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386"/>
        <w:gridCol w:w="4698"/>
      </w:tblGrid>
      <w:tr w:rsidR="005D2629" w:rsidRPr="00554D26" w:rsidTr="00CD6177">
        <w:trPr>
          <w:trHeight w:val="709"/>
        </w:trPr>
        <w:tc>
          <w:tcPr>
            <w:tcW w:w="4928" w:type="dxa"/>
            <w:shd w:val="clear" w:color="auto" w:fill="auto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риказом ГАУК ПО «Пензаконцерт»</w:t>
            </w:r>
          </w:p>
          <w:p w:rsidR="005D2629" w:rsidRPr="00554D26" w:rsidRDefault="005D2629" w:rsidP="00A4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142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="00C30E1E" w:rsidRPr="00C30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D2629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РЕЕСТР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платных услуг, предоставляемых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осударственным автономным учреждением 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Пензенской области «Пензаконцерт»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6254"/>
        <w:gridCol w:w="2101"/>
        <w:gridCol w:w="2410"/>
        <w:gridCol w:w="3402"/>
      </w:tblGrid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оказываемой услуги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услуги и (или) порядок расчета стоимости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Нормативный правовой акт, устанавливающий цены (тарифы) либо порядок их установления</w:t>
            </w:r>
          </w:p>
        </w:tc>
      </w:tr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2629" w:rsidRPr="00554D26" w:rsidTr="005B20AC">
        <w:trPr>
          <w:trHeight w:val="645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1FB" w:rsidRPr="00554D26" w:rsidRDefault="004E41FB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/показ концертов, в том числе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детских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фестивалей, конкурсов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бенефисов, </w:t>
            </w:r>
            <w:r w:rsidR="005B2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спектаклей,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мюзиклов, гастролей, творческих вечеров, кинофильмов.</w:t>
            </w:r>
            <w:proofErr w:type="gramEnd"/>
          </w:p>
          <w:p w:rsidR="005B20AC" w:rsidRPr="00554D26" w:rsidRDefault="005B20AC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услуги </w:t>
            </w: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детские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выездные концертные программы;</w:t>
            </w:r>
          </w:p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кинофильмы.</w:t>
            </w:r>
          </w:p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услуги зависит от места расположения в зрительном зале (удаленности от сцены, качество визуального и слухового восприятия зрителем).</w:t>
            </w:r>
          </w:p>
          <w:p w:rsidR="004E41FB" w:rsidRDefault="004E41FB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услуги </w:t>
            </w:r>
            <w:proofErr w:type="gramStart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детские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выездные концертные программы;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кинофильмы.</w:t>
            </w:r>
          </w:p>
          <w:p w:rsidR="004E41FB" w:rsidRPr="00554D26" w:rsidRDefault="004E41FB" w:rsidP="004E41F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формируется с учетом издержек на оказание услуг, уровня потребительского спроса, уникальности услуги, конкурентоспособности и наличия потенциальных потребителей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  <w:p w:rsidR="005D2629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4E41FB" w:rsidRPr="00554D26" w:rsidRDefault="004E41FB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5B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Default="005D2629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1FB" w:rsidRDefault="004E41FB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2629" w:rsidRPr="00554D26" w:rsidRDefault="005D2629" w:rsidP="00CD6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20AC" w:rsidRPr="00554D26" w:rsidRDefault="005B20AC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554D26">
              <w:rPr>
                <w:rFonts w:ascii="Times New Roman" w:hAnsi="Times New Roman"/>
                <w:sz w:val="24"/>
                <w:szCs w:val="24"/>
              </w:rPr>
              <w:t xml:space="preserve">ация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концерта, мероприятия по договорам с юридическими и физическими лицами в Большом зале здания </w:t>
            </w:r>
            <w:r w:rsidRPr="00912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Пензенской областной филармонии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4E4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47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6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мероприятия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договорам с юридическими и физическими лицами в Органном зале </w:t>
            </w:r>
            <w:r w:rsidRPr="00912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Пензенской областной филармонии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ГАУК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мероприятия в фойе здания Пензенской областной филармонии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концерта, мероприятия по договорам с юридическими и физическими лицами в Киноконцертном зале «Пенза» ГАУК ПО «Пензаконцерт»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(партер, балкон)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4E4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концерта, мероприятия по договорам с юридическими и физическими лицами в Киноконцертном зале «Пенза» ГАУК ПО «Пензаконцерт»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(партер)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557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мероприятия в фойе здания Киноконцертного зала «Пенза»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репетиции концерта, мероприятия на сценических площадках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час.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4E200A" w:rsidP="00CD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47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D2629"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000,0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мультимедийного экрана в Большом зале и Киноконцертном зале «Пенза»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6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</w:t>
            </w:r>
            <w:proofErr w:type="spellEnd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-зоны в Киноконцертном зале «Пенза» ГАУК ПО «Пензаконцерт» для размещения дополнительного количества зрителей при проведении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концерта, мероприятия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договорам с юр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557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концертных программок, буклетов и прочей информационной продукции о концертах. Стоимость зависит от объема информации, типа и сорта бумаги, цветового исполнения печати, стиля и дизайнерского решения, 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ормата информационного продукта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4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15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аренду движимого и недвижимого имущества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закрепленн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ГАУК ПО «Пензаконцерт»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праве оперативного управления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Правительства Пензенской области от 30.09.2004 № 885-пП «Об утверждении методики расчета арендной платы»</w:t>
            </w:r>
          </w:p>
        </w:tc>
      </w:tr>
      <w:tr w:rsidR="005D2629" w:rsidRPr="00554D26" w:rsidTr="005B20AC">
        <w:trPr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переговоров,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совещаний,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нференций, семинаров, тренингов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договорам с юридическими и физическими лицами в помещении ГАУК ПО «Пензаконцерт», за исключением в Большом зале и Киноконцертном зале «Пенза» 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629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юридическим лицам репетиционн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2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Пензенской областной филармонии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ГАУК ПО «Пензаконцерт»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здании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Киноконцертно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«Пенза» для проведения репетиционных занятий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4E2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билетов на концерты/мероприятия  других учреждений и организаций по агентским договорам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 от суммы реализованных билетов)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договорная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7E7902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РФ от 09.10.92 г. 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юридическим лицам права реализации продукции (сувенирной, парфюмерно-косметической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цветочной продукции</w:t>
            </w: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продуктов питания,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безалкогольных напитков и другой не запрещенной действующим законодательством РФ продукции) </w:t>
            </w:r>
            <w:r w:rsidRPr="00AD5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  <w:p w:rsidR="004E200A" w:rsidRPr="00554D26" w:rsidRDefault="004E200A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физическим и юридическим лицам права распространения не запрещенной действующим законодательством РФ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рекламной информации/ продукции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физическим и юридичес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ким лицам права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5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запрещенн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505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действующим законодательством РФ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развлекательных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детских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4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зданиях и/или на прилегающей территории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075CD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фото-и</w:t>
            </w:r>
            <w:proofErr w:type="gramEnd"/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видеосъемки (свадебные съемки, портретные фотосессии, семейные фотосессии и иные виды съемок)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здания </w:t>
            </w:r>
            <w:r w:rsidRPr="00EC6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Пензенской областной филармонии ГАУК ПО «Пензаконцерт», здания Киноконцертного зала «Пенза»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торжественной церемонии государственной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заключения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помещении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2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5D2629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торжественной церемонии государственной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заключения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брака в сопровождении музыкального инструмента - скрипки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помещении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5D2629" w:rsidRPr="00554D26" w:rsidRDefault="005D2629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A475CA" w:rsidP="004E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2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D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5D2629" w:rsidRPr="00554D26" w:rsidRDefault="005D2629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954D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торжественной церемонии государственной регистрации заключения брака в сопровождении музыкальных инструментов – скрипки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Органном зале ГАУК ПО «Пензаконцерт» 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A475CA" w:rsidP="0095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торжественной церемонии государственной регистрации заключения брака в сопровождении музыкальных инструментов – скрипки и органа в Органном зале ГАУК ПО «Пензаконцерт» 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A475CA" w:rsidP="0095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402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постановочной церемонии регистрации заключения брака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Пензенской областной филармонии ГАУК ПО «Пензаконцерт», 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31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Киноконцертного зала «Пенза»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A475CA" w:rsidP="0095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сопровождении музыкального инструмента - скрипки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помещении здания Пензенской областной филармонии ГАУК ПО «Пензаконцерт», здания Киноконцертного зала «Пенза» 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266598" w:rsidP="0095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954DC8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954DC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сопровождении музыкальных инструментов – скрипки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Органном зале ГАУК ПО «Пензаконцерт»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B2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266598" w:rsidP="00FC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B251C3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FC0580" w:rsidP="00CD6177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постановочной церемонии регистрации заключения брака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сопровождении музыкальных инструментов – скрипки и органа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Органном зале ГАУК ПО «Пензаконцерт» </w:t>
            </w:r>
            <w:r w:rsidRPr="00E46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266598" w:rsidP="00FC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900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FC0580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BD08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Запись, сведение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аудиоматериала в</w:t>
            </w:r>
            <w:r w:rsidRPr="00FE3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студии звукозаписи ГАУК ПО «Пензаконцерт» </w:t>
            </w:r>
            <w:r w:rsidRPr="009A35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договорам с юридическими и физическими лицами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  <w:p w:rsidR="00954DC8" w:rsidRPr="00982BBA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Default="00266598" w:rsidP="00FC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</w:t>
            </w:r>
            <w:r w:rsidR="0095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5D2629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982BBA" w:rsidRDefault="00954DC8" w:rsidP="005D2629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РФ;</w:t>
            </w:r>
          </w:p>
        </w:tc>
      </w:tr>
      <w:tr w:rsidR="00954DC8" w:rsidRPr="00554D26" w:rsidTr="005B20AC">
        <w:trPr>
          <w:trHeight w:val="274"/>
          <w:tblCellSpacing w:w="0" w:type="dxa"/>
        </w:trPr>
        <w:tc>
          <w:tcPr>
            <w:tcW w:w="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FC0580">
            <w:pPr>
              <w:spacing w:after="0" w:line="240" w:lineRule="auto"/>
              <w:ind w:left="62" w:right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FC0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CD-дисков, DVD-дисков c информацией о концертной организации и коллективах ГАУК ПО «Пензаконцерт»</w:t>
            </w:r>
          </w:p>
        </w:tc>
        <w:tc>
          <w:tcPr>
            <w:tcW w:w="2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  <w:p w:rsidR="00954DC8" w:rsidRPr="00554D26" w:rsidRDefault="00954DC8" w:rsidP="00CD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6634C5" w:rsidP="00663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54DC8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4DC8"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РФ от 09.10.92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3612-I «Основы законодательства Российской Федерации о культуре» (с последующими изменениями); </w:t>
            </w:r>
          </w:p>
          <w:p w:rsidR="00954DC8" w:rsidRPr="00554D26" w:rsidRDefault="00954DC8" w:rsidP="00CD6177">
            <w:pPr>
              <w:spacing w:after="0" w:line="240" w:lineRule="auto"/>
              <w:ind w:left="113" w:right="113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ст.ст.2, 50 ГК РФ</w:t>
            </w:r>
          </w:p>
        </w:tc>
      </w:tr>
    </w:tbl>
    <w:p w:rsidR="005D2629" w:rsidRDefault="005D2629" w:rsidP="005D26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2629" w:rsidRPr="00554D26" w:rsidRDefault="005D2629" w:rsidP="005D26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4D26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5D2629" w:rsidRPr="00B114BD" w:rsidRDefault="005D2629" w:rsidP="005D2629">
      <w:pPr>
        <w:rPr>
          <w:rFonts w:ascii="Times New Roman" w:hAnsi="Times New Roman"/>
          <w:sz w:val="28"/>
        </w:rPr>
        <w:sectPr w:rsidR="005D2629" w:rsidRPr="00B114BD" w:rsidSect="00CD6177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735330</wp:posOffset>
            </wp:positionH>
            <wp:positionV relativeFrom="page">
              <wp:posOffset>276860</wp:posOffset>
            </wp:positionV>
            <wp:extent cx="1120140" cy="11493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" r="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49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МИНИСТЕРСТВО</w:t>
      </w:r>
      <w:r w:rsidRPr="00554D26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КУЛЬТУРЫ И 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ТУРИЗМА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554D26">
        <w:rPr>
          <w:rFonts w:ascii="Times New Roman" w:eastAsia="Times New Roman" w:hAnsi="Times New Roman"/>
          <w:bCs/>
          <w:sz w:val="32"/>
          <w:szCs w:val="32"/>
          <w:lang w:eastAsia="ru-RU"/>
        </w:rPr>
        <w:t>ПЕНЗЕНСКОЙ ОБЛАСТИ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ГОСУДАРСТВЕННОЕ АВТОНОМНОЕ УЧРЕЖДЕНИЕ КУЛЬТУРЫ 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54D26">
        <w:rPr>
          <w:rFonts w:ascii="Times New Roman" w:eastAsia="Times New Roman" w:hAnsi="Times New Roman"/>
          <w:bCs/>
          <w:sz w:val="24"/>
          <w:szCs w:val="24"/>
          <w:lang w:eastAsia="ru-RU"/>
        </w:rPr>
        <w:t>ПЕНЗЕНСКОЙ ОБЛАСТИ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554D26">
        <w:rPr>
          <w:rFonts w:ascii="Times New Roman" w:eastAsia="Times New Roman" w:hAnsi="Times New Roman"/>
          <w:bCs/>
          <w:sz w:val="32"/>
          <w:szCs w:val="24"/>
          <w:lang w:eastAsia="ru-RU"/>
        </w:rPr>
        <w:t>«ПЕНЗАКОНЦЕРТ»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4D2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ПРИКАЗ</w:t>
      </w:r>
    </w:p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4"/>
        <w:gridCol w:w="2223"/>
        <w:gridCol w:w="3181"/>
      </w:tblGrid>
      <w:tr w:rsidR="005D2629" w:rsidRPr="00554D26" w:rsidTr="00CD6177">
        <w:trPr>
          <w:tblCellSpacing w:w="0" w:type="dxa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AF7B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6A1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F7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30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A1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декабря</w:t>
            </w:r>
            <w:r w:rsidR="000C3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6A1F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54D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Default="00AF7B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20A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365</w:t>
            </w:r>
          </w:p>
          <w:p w:rsidR="000738D6" w:rsidRPr="00554D26" w:rsidRDefault="000738D6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629" w:rsidRPr="00554D26" w:rsidTr="00CD6177">
        <w:trPr>
          <w:tblCellSpacing w:w="0" w:type="dxa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629" w:rsidRPr="00554D26" w:rsidTr="00CD6177">
        <w:trPr>
          <w:tblCellSpacing w:w="0" w:type="dxa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B20AC" w:rsidRDefault="005D2629" w:rsidP="00AF7B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2629" w:rsidRPr="00554D26" w:rsidRDefault="005D2629" w:rsidP="005D262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2629" w:rsidRPr="00554D26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4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подготовке </w:t>
      </w:r>
      <w:r w:rsidRPr="00554D26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расчета стоимости услуг, предоставляемых</w:t>
      </w:r>
      <w:r w:rsidRPr="00554D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Pr="00554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осударственным автономным учреждением культуры Пензенской области «Пензаконцерт»</w:t>
      </w:r>
    </w:p>
    <w:p w:rsidR="005D2629" w:rsidRPr="00554D26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554D26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D2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Гражданским кодексом РФ, частью 6 статьи 4 Федерального закона от 03.11.2006г. № 174-ФЗ «Об автономных учреждениях», Законом РФ «Основы законодательства Российской Федерации о культуре», утвержденными ВС РФ 09.10.1992г. № 3612-1, Законом РФ от 07.02.1992г. № 2300-1 «О защите прав потребителей», п</w:t>
      </w:r>
      <w:r w:rsidRPr="00554D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унктами 2.8; 2.10 Устава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554D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осударственного автономного учреждения культуры Пензенской области «Пензаконцерт», в целях удовлетворения спроса юридических и физических лиц на предоставление конкретного вида услуг, </w:t>
      </w:r>
    </w:p>
    <w:p w:rsidR="005D2629" w:rsidRPr="00554D26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554D26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5D2629" w:rsidRPr="00554D26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554D26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>В срок до 1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0738D6"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тделу экономики и планирования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автономного учреждения культуры Пензенской области «Пензаконцерт» подготовить расчет стоимости услуг, предоставляемых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554D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осударственным автономным учреждением культуры Пензенской области «Пензаконцерт».</w:t>
      </w:r>
    </w:p>
    <w:p w:rsidR="005D2629" w:rsidRDefault="005D2629" w:rsidP="000C3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0C3297" w:rsidRPr="00554D2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C3297"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0738D6">
        <w:rPr>
          <w:rFonts w:ascii="Times New Roman" w:eastAsia="Times New Roman" w:hAnsi="Times New Roman"/>
          <w:sz w:val="28"/>
          <w:szCs w:val="28"/>
          <w:lang w:eastAsia="ru-RU"/>
        </w:rPr>
        <w:t>заместителя директора по экономической деятельности</w:t>
      </w:r>
      <w:r w:rsidR="000C3297" w:rsidRPr="00554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297">
        <w:rPr>
          <w:rFonts w:ascii="Times New Roman" w:eastAsia="Times New Roman" w:hAnsi="Times New Roman"/>
          <w:sz w:val="28"/>
          <w:szCs w:val="28"/>
          <w:lang w:eastAsia="ru-RU"/>
        </w:rPr>
        <w:t>Нуждину</w:t>
      </w:r>
      <w:proofErr w:type="spellEnd"/>
      <w:r w:rsidR="000C3297">
        <w:rPr>
          <w:rFonts w:ascii="Times New Roman" w:eastAsia="Times New Roman" w:hAnsi="Times New Roman"/>
          <w:sz w:val="28"/>
          <w:szCs w:val="28"/>
          <w:lang w:eastAsia="ru-RU"/>
        </w:rPr>
        <w:t xml:space="preserve"> М.В</w:t>
      </w:r>
      <w:r w:rsidR="000C3297" w:rsidRPr="00554D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629" w:rsidRDefault="005D2629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8D6" w:rsidRDefault="000738D6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8D6" w:rsidRPr="00554D26" w:rsidRDefault="000738D6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D2629" w:rsidRPr="00554D26" w:rsidTr="00CD6177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554D26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4D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Мамонов</w:t>
            </w:r>
          </w:p>
        </w:tc>
      </w:tr>
    </w:tbl>
    <w:p w:rsidR="005D2629" w:rsidRPr="00554D26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629" w:rsidRDefault="005D2629" w:rsidP="005D2629">
      <w:pPr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br w:type="page"/>
      </w:r>
      <w:r w:rsidRPr="00431FFF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МИНИСТЕРСТВО КУЛЬТУРЫ И ТУРИЗМА </w:t>
      </w:r>
    </w:p>
    <w:p w:rsidR="005D2629" w:rsidRPr="00A41FFF" w:rsidRDefault="00CA0001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468630</wp:posOffset>
            </wp:positionH>
            <wp:positionV relativeFrom="page">
              <wp:posOffset>278130</wp:posOffset>
            </wp:positionV>
            <wp:extent cx="1116965" cy="115252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" r="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52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629" w:rsidRPr="00A41FFF">
        <w:rPr>
          <w:rFonts w:ascii="Times New Roman" w:eastAsia="Times New Roman" w:hAnsi="Times New Roman"/>
          <w:bCs/>
          <w:sz w:val="32"/>
          <w:szCs w:val="32"/>
          <w:lang w:eastAsia="ru-RU"/>
        </w:rPr>
        <w:t>ПЕНЗЕНСКОЙ ОБЛАСТИ</w:t>
      </w: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ГОСУДАРСТВЕННОЕ АВТОНОМНОЕ УЧРЕЖДЕНИЕ КУЛЬТУРЫ </w:t>
      </w: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24"/>
          <w:szCs w:val="24"/>
          <w:lang w:eastAsia="ru-RU"/>
        </w:rPr>
        <w:t>ПЕНЗЕНСКОЙ ОБЛАСТИ</w:t>
      </w: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32"/>
          <w:szCs w:val="24"/>
          <w:lang w:eastAsia="ru-RU"/>
        </w:rPr>
        <w:t>«ПЕНЗАКОНЦЕРТ»</w:t>
      </w: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41FF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ПРИКАЗ</w:t>
      </w:r>
    </w:p>
    <w:p w:rsidR="005D2629" w:rsidRPr="00A41FFF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8"/>
        <w:gridCol w:w="2369"/>
        <w:gridCol w:w="3181"/>
      </w:tblGrid>
      <w:tr w:rsidR="005D2629" w:rsidRPr="00A41FFF" w:rsidTr="00CD6177">
        <w:trPr>
          <w:tblCellSpacing w:w="0" w:type="dxa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B14B38" w:rsidRDefault="005D2629" w:rsidP="00AF7B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AF7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C2158"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C30E1E"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декабря</w:t>
            </w: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0C3297"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F7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177" w:rsidRPr="00A41FFF" w:rsidRDefault="00AF7B29" w:rsidP="00AF7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17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369</w:t>
            </w:r>
          </w:p>
        </w:tc>
      </w:tr>
      <w:tr w:rsidR="005D2629" w:rsidRPr="00A41FFF" w:rsidTr="00CD6177">
        <w:trPr>
          <w:tblCellSpacing w:w="0" w:type="dxa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B14B38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629" w:rsidRPr="00A41FFF" w:rsidTr="00CD6177">
        <w:trPr>
          <w:tblCellSpacing w:w="0" w:type="dxa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CD6177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2629" w:rsidRPr="00A41FFF" w:rsidRDefault="005D2629" w:rsidP="005D262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2629" w:rsidRPr="00A41FFF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оказании платных услуг</w:t>
      </w:r>
    </w:p>
    <w:p w:rsidR="005D2629" w:rsidRPr="00A41FFF" w:rsidRDefault="005D2629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A41FFF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Приказа 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365</w:t>
      </w:r>
      <w:r w:rsidR="00C30E1E" w:rsidRPr="00C30E1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30E1E" w:rsidRPr="00C30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C30E1E" w:rsidRPr="00C30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87339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О подготовке расчета стоимости услуг, предоставляемых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>осударственным автономным учреждением культуры Пензенской области «Пензаконцерт»,</w:t>
      </w:r>
    </w:p>
    <w:p w:rsidR="005D2629" w:rsidRPr="00A41FFF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A41FFF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5D2629" w:rsidRPr="00A41FFF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A41FFF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прилагаемые:</w:t>
      </w:r>
    </w:p>
    <w:p w:rsidR="005D2629" w:rsidRPr="00A41FFF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1.1. Реестр </w:t>
      </w:r>
      <w:r w:rsidRPr="00A41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платных услуг, предоставляемых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A41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осударственным автономным учреждением культуры Пензенской области «Пензаконцерт».</w:t>
      </w:r>
    </w:p>
    <w:p w:rsidR="005D2629" w:rsidRPr="00A41FFF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1.2. Расчет стоимости услуг, предоставляемых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A41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осударственным автономным учреждением культуры Пензенской области «Пензаконцерт».</w:t>
      </w:r>
    </w:p>
    <w:p w:rsidR="005D2629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A3541" w:rsidRPr="00A41FFF">
        <w:rPr>
          <w:rFonts w:ascii="Times New Roman" w:eastAsia="Times New Roman" w:hAnsi="Times New Roman"/>
          <w:sz w:val="28"/>
          <w:szCs w:val="28"/>
          <w:lang w:eastAsia="ru-RU"/>
        </w:rPr>
        <w:t>Приказ ГАУК ПО «Пензаконцерт»</w:t>
      </w:r>
      <w:r w:rsidR="009A3541" w:rsidRPr="00554D26">
        <w:t xml:space="preserve"> 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 xml:space="preserve"> от 0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C21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35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A3541" w:rsidRPr="00431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541" w:rsidRPr="00A41FFF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оказании платных услуг» </w:t>
      </w:r>
      <w:r w:rsidR="00CD6177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утратившим силу с 01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 w:rsidR="00CD6177">
        <w:rPr>
          <w:rFonts w:ascii="Times New Roman" w:eastAsia="Times New Roman" w:hAnsi="Times New Roman"/>
          <w:sz w:val="28"/>
          <w:szCs w:val="28"/>
          <w:lang w:eastAsia="ru-RU"/>
        </w:rPr>
        <w:t>ря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D61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AC2158" w:rsidRDefault="00AC2158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7339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астоящ</w:t>
      </w:r>
      <w:r w:rsidR="0087339B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</w:t>
      </w:r>
      <w:r w:rsidR="0087339B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01 января 2025 года</w:t>
      </w:r>
      <w:r w:rsidR="008733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629" w:rsidRPr="00A41FFF" w:rsidRDefault="0087339B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D26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036F91" w:rsidRPr="00036F9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36F91" w:rsidRPr="00036F9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5D2629" w:rsidRDefault="005D2629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Default="005D2629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177" w:rsidRPr="00A41FFF" w:rsidRDefault="00CD6177" w:rsidP="005D26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D2629" w:rsidRPr="00A41FFF" w:rsidTr="00CD6177">
        <w:trPr>
          <w:tblCellSpacing w:w="0" w:type="dxa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1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A41FFF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1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Мамонов</w:t>
            </w:r>
          </w:p>
        </w:tc>
      </w:tr>
    </w:tbl>
    <w:p w:rsidR="005D2629" w:rsidRDefault="005D2629" w:rsidP="005D2629">
      <w:pPr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br w:type="page"/>
      </w:r>
    </w:p>
    <w:p w:rsidR="004636E4" w:rsidRPr="00A41FFF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31FFF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МИНИСТЕРСТВО КУЛЬТУРЫ И ТУРИЗМА </w:t>
      </w:r>
      <w:r w:rsidRPr="00A41FFF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735330</wp:posOffset>
            </wp:positionH>
            <wp:positionV relativeFrom="page">
              <wp:posOffset>276860</wp:posOffset>
            </wp:positionV>
            <wp:extent cx="1120140" cy="114935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" r="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49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36E4" w:rsidRPr="00A41FFF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A41FFF">
        <w:rPr>
          <w:rFonts w:ascii="Times New Roman" w:eastAsia="Times New Roman" w:hAnsi="Times New Roman"/>
          <w:bCs/>
          <w:sz w:val="32"/>
          <w:szCs w:val="32"/>
          <w:lang w:eastAsia="ru-RU"/>
        </w:rPr>
        <w:t>ПЕНЗЕНСКОЙ ОБЛАСТИ</w:t>
      </w:r>
    </w:p>
    <w:p w:rsidR="004636E4" w:rsidRPr="00A41FFF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ГОСУДАРСТВЕННОЕ АВТОНОМНОЕ УЧРЕЖДЕНИЕ КУЛЬТУРЫ </w:t>
      </w:r>
    </w:p>
    <w:p w:rsidR="004636E4" w:rsidRPr="00A41FFF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24"/>
          <w:szCs w:val="24"/>
          <w:lang w:eastAsia="ru-RU"/>
        </w:rPr>
        <w:t>ПЕНЗЕНСКОЙ ОБЛАСТИ</w:t>
      </w:r>
    </w:p>
    <w:p w:rsidR="005D2629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A41FFF">
        <w:rPr>
          <w:rFonts w:ascii="Times New Roman" w:eastAsia="Times New Roman" w:hAnsi="Times New Roman"/>
          <w:bCs/>
          <w:sz w:val="32"/>
          <w:szCs w:val="24"/>
          <w:lang w:eastAsia="ru-RU"/>
        </w:rPr>
        <w:t>«ПЕНЗАКОНЦЕРТ»</w:t>
      </w:r>
    </w:p>
    <w:p w:rsidR="004636E4" w:rsidRPr="00B7604E" w:rsidRDefault="004636E4" w:rsidP="004636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7"/>
          <w:lang w:eastAsia="ru-RU"/>
        </w:rPr>
      </w:pPr>
    </w:p>
    <w:p w:rsidR="005D2629" w:rsidRPr="004636E4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 w:rsidRPr="004636E4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t>ПРИКАЗ</w:t>
      </w:r>
    </w:p>
    <w:p w:rsidR="005D2629" w:rsidRPr="00B7604E" w:rsidRDefault="005D2629" w:rsidP="005D26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3"/>
        <w:gridCol w:w="2504"/>
        <w:gridCol w:w="3181"/>
      </w:tblGrid>
      <w:tr w:rsidR="00AF7B29" w:rsidRPr="000B3843" w:rsidTr="00CD6177">
        <w:trPr>
          <w:tblCellSpacing w:w="0" w:type="dxa"/>
        </w:trPr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29" w:rsidRPr="00B14B38" w:rsidRDefault="00AF7B29" w:rsidP="00AF7B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декабря</w:t>
            </w: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AC2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29" w:rsidRPr="00A41FFF" w:rsidRDefault="00AF7B29" w:rsidP="00B25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29" w:rsidRPr="00A41FFF" w:rsidRDefault="00AF7B29" w:rsidP="00AF7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17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373</w:t>
            </w:r>
          </w:p>
        </w:tc>
      </w:tr>
      <w:tr w:rsidR="005D2629" w:rsidRPr="000B3843" w:rsidTr="00CD6177">
        <w:trPr>
          <w:tblCellSpacing w:w="0" w:type="dxa"/>
        </w:trPr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2629" w:rsidRPr="000B3843" w:rsidTr="00CD6177">
        <w:trPr>
          <w:tblCellSpacing w:w="0" w:type="dxa"/>
        </w:trPr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177" w:rsidRPr="000B3843" w:rsidRDefault="00CD6177" w:rsidP="00C30E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2629" w:rsidRPr="000B3843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0B3843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b/>
          <w:sz w:val="28"/>
          <w:szCs w:val="28"/>
          <w:lang w:eastAsia="ru-RU"/>
        </w:rPr>
        <w:t>О назначении ответственных лиц</w:t>
      </w:r>
    </w:p>
    <w:p w:rsidR="005D2629" w:rsidRPr="000B3843" w:rsidRDefault="005D2629" w:rsidP="005D262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2629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Приказа 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C30E1E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B38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>«Об оказании платных услуг»,</w:t>
      </w:r>
    </w:p>
    <w:p w:rsidR="004636E4" w:rsidRPr="000B3843" w:rsidRDefault="004636E4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2629" w:rsidRPr="000B3843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5D2629" w:rsidRPr="000B3843" w:rsidRDefault="005D2629" w:rsidP="005D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2629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Возложить на начальника отдела рекламы и маркетинга </w:t>
      </w:r>
      <w:r w:rsid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В.В. </w:t>
      </w:r>
      <w:proofErr w:type="spellStart"/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>Садовникова</w:t>
      </w:r>
      <w:proofErr w:type="spellEnd"/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оформление договоров с юридическими и физическими лицами по организации концертов и мероприятий в зданиях ГАУК ПО «Пензаконцерт». При оформлении документации строго руководствоваться реестром платных услуг, предоставляемых государственным автономным учреждением культуры Пензенской области «Пензаконцерт», утвержденным 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B38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>«Об оказании платных услуг».</w:t>
      </w:r>
    </w:p>
    <w:p w:rsidR="005D2629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>2. Возложить на начальника отдела по обслуживанию зрителей – главного администратора Н.А. Юрченко оформление договоров с физическими лицами по организации фото-</w:t>
      </w:r>
      <w:r w:rsid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видеосъемки в помещениях ГАУК ПО «Пензаконцерт», по организации торжественной церемонии государственной регистрации заключения брака и постановочной церемонии регистрации заключения брака в помещениях ГАУК ПО «Пензаконцерт»; реализацию концертных программок, буклетов и прочей информационной продукции о концертах, 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>CD-дисков, DVD-дисков c информацией о концертной организации</w:t>
      </w:r>
      <w:r w:rsidRPr="000B3843">
        <w:rPr>
          <w:sz w:val="28"/>
          <w:szCs w:val="28"/>
        </w:rPr>
        <w:t xml:space="preserve"> 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коллективах ГАУК ПО «Пензаконцерт». При оформлении документации строго руководствоваться реестром платных услуг, предоставляемых государственным автономным учреждением культуры Пензенской области «Пензаконцерт», утвержденным Приказом 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оказании платных услуг».</w:t>
      </w:r>
    </w:p>
    <w:p w:rsidR="005D2629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3. Возложить на начальника отдела экономики и планирования 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D6177" w:rsidRPr="000B384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D6177" w:rsidRPr="000B384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>Пиманов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>оформление документации по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ведению билетного хозяйства </w:t>
      </w:r>
      <w:r w:rsidRPr="000B38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ГАУК ПО «Пензаконцерт». При оформлении документации 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строго руководствоваться реестром платных услуг, предоставляемых государственным автономным учреждением культуры Пензенской области «Пензаконцерт», утвержденным Приказом 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оказании платных услуг».</w:t>
      </w:r>
    </w:p>
    <w:p w:rsidR="004636E4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начальника отдела технического обеспечения сцены 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Князева оформление договоров с физическими лицами по записи, сведению и </w:t>
      </w:r>
      <w:proofErr w:type="spellStart"/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>мастерингу</w:t>
      </w:r>
      <w:proofErr w:type="spellEnd"/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аудиоматериала в студии звукозаписи ГАУК ПО «Пензаконцерт». При оформлении документации строго руководствоваться реестром платных услуг, предоставляемых государственным автономным учреждением культуры Пензенской области «Пензаконцерт», утвержденным Приказом 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AF7B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7B29" w:rsidRPr="00AC2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4636E4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оказании платных услуг».</w:t>
      </w:r>
    </w:p>
    <w:p w:rsidR="000B3843" w:rsidRDefault="004636E4" w:rsidP="000B3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5D26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ГАУК ПО «Пензаконцерт» №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213 от 08</w:t>
      </w:r>
      <w:r w:rsidR="009A3541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9A3541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CD6177" w:rsidRPr="000B38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D26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«О назначении ответственных лиц» 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утратившим силу с 01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>ря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5D2629" w:rsidRPr="000B3843" w:rsidRDefault="000B3843" w:rsidP="000B3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Настоящий приказ вступает в силу с 01 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 202</w:t>
      </w:r>
      <w:r w:rsidR="00AF7B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5D2629" w:rsidRDefault="000B3843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D26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D2629" w:rsidRPr="000B384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D2629" w:rsidRPr="000B384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0B3843" w:rsidRDefault="000B3843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3843" w:rsidRPr="000B3843" w:rsidRDefault="000B3843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629" w:rsidRPr="000B3843" w:rsidRDefault="005D2629" w:rsidP="005D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31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74"/>
        <w:gridCol w:w="322"/>
        <w:gridCol w:w="3602"/>
      </w:tblGrid>
      <w:tr w:rsidR="005D2629" w:rsidRPr="000B3843" w:rsidTr="00B7604E">
        <w:trPr>
          <w:trHeight w:val="319"/>
          <w:tblCellSpacing w:w="0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3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629" w:rsidRPr="000B3843" w:rsidRDefault="005D2629" w:rsidP="00CD61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3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Мамонов</w:t>
            </w:r>
          </w:p>
        </w:tc>
      </w:tr>
    </w:tbl>
    <w:p w:rsidR="00B7604E" w:rsidRDefault="00B7604E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177" w:rsidRDefault="00CD6177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3843" w:rsidRDefault="000B3843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3843" w:rsidRDefault="000B3843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page" w:tblpX="6793" w:tblpY="414"/>
        <w:tblW w:w="0" w:type="auto"/>
        <w:tblLook w:val="04A0" w:firstRow="1" w:lastRow="0" w:firstColumn="1" w:lastColumn="0" w:noHBand="0" w:noVBand="1"/>
      </w:tblPr>
      <w:tblGrid>
        <w:gridCol w:w="4501"/>
      </w:tblGrid>
      <w:tr w:rsidR="000B3843" w:rsidTr="000B384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B3843" w:rsidRPr="00B7604E" w:rsidRDefault="000B3843" w:rsidP="000B3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B76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0B3843" w:rsidRPr="00B7604E" w:rsidRDefault="000B3843" w:rsidP="000B3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ГАУК ПО «Пензаконцерт»</w:t>
            </w:r>
          </w:p>
          <w:p w:rsidR="000B3843" w:rsidRDefault="000B3843" w:rsidP="00353F4F">
            <w:pPr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3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353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  <w:r w:rsidRPr="000B3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353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B3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3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0B3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353F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B3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B3843" w:rsidRDefault="000B3843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629" w:rsidRPr="0069399E" w:rsidRDefault="005D2629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</w:t>
      </w:r>
    </w:p>
    <w:p w:rsidR="005D2629" w:rsidRPr="0069399E" w:rsidRDefault="005D2629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стоимости услуг, предоставляемых </w:t>
      </w:r>
    </w:p>
    <w:p w:rsidR="005D2629" w:rsidRPr="0069399E" w:rsidRDefault="005D2629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69399E">
        <w:rPr>
          <w:rFonts w:ascii="Times New Roman" w:eastAsia="Times New Roman" w:hAnsi="Times New Roman"/>
          <w:b/>
          <w:sz w:val="24"/>
          <w:szCs w:val="24"/>
          <w:lang w:eastAsia="ru-RU"/>
        </w:rPr>
        <w:t>осударственным автономным учреждением культуры Пензенской области «Пензаконцерт»</w:t>
      </w:r>
    </w:p>
    <w:p w:rsidR="005D2629" w:rsidRPr="005B20AC" w:rsidRDefault="005D2629" w:rsidP="005D262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sz w:val="24"/>
          <w:szCs w:val="24"/>
          <w:lang w:eastAsia="ru-RU"/>
        </w:rPr>
        <w:t>1. Организ</w:t>
      </w:r>
      <w:r w:rsidRPr="0069399E">
        <w:rPr>
          <w:rFonts w:ascii="Times New Roman" w:hAnsi="Times New Roman"/>
          <w:sz w:val="24"/>
          <w:szCs w:val="24"/>
        </w:rPr>
        <w:t xml:space="preserve">ация </w:t>
      </w:r>
      <w:r w:rsidRPr="0069399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концерта, мероприятия по договорам с юридическими и физическими лицами в </w:t>
      </w:r>
      <w:r w:rsidRPr="0021145E">
        <w:rPr>
          <w:rFonts w:ascii="Times New Roman" w:eastAsia="Times New Roman" w:hAnsi="Times New Roman"/>
          <w:b/>
          <w:sz w:val="24"/>
          <w:szCs w:val="24"/>
          <w:lang w:eastAsia="ru-RU"/>
        </w:rPr>
        <w:t>Большом зале</w:t>
      </w:r>
      <w:r w:rsidRPr="0069399E">
        <w:rPr>
          <w:rFonts w:ascii="Times New Roman" w:eastAsia="Times New Roman" w:hAnsi="Times New Roman"/>
          <w:sz w:val="24"/>
          <w:szCs w:val="24"/>
          <w:lang w:eastAsia="ru-RU"/>
        </w:rPr>
        <w:t xml:space="preserve"> здания Пензенской областной филармонии ГАУК ПО «Пензаконцерт»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69399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предоставление зала, сценической площадки,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технического персонала, административно-хозяйственного персонала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предоставление звукового оборудования (полностью)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0B3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предоставление звукового оборудования (частично)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предоставление светового оборудования (полностью)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предоставление светового оборудования (частично) – 1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предоставление дополнительного 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административно-хозяйственного персонала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руб./услуга.</w:t>
      </w:r>
    </w:p>
    <w:p w:rsidR="005D2629" w:rsidRPr="005B20AC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Организация концерта, мероприятия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договорам с юридическими и физическими лицами в </w:t>
      </w:r>
      <w:r w:rsidRPr="00211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Органном зале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ГАУК ПО «Пензаконцерт»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предоставлени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зала, </w:t>
      </w:r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сценической площадки, </w:t>
      </w:r>
      <w:proofErr w:type="spellStart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административно-хозяйственного персонала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0B3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предоставление звукового оборудования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предоставление светового оборудования – 1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/услуга.</w:t>
      </w:r>
    </w:p>
    <w:p w:rsidR="005D2629" w:rsidRPr="005B20AC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Организация концерта, мероприятия по договорам с юридическими и физическими лицами в </w:t>
      </w:r>
      <w:r w:rsidRPr="00211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Киноконцертном зале «Пенза»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ГАУК ПО «Пензаконцерт»: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</w:t>
      </w:r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концерта, мероприятия по договорам с юридическими и физическими лицами в Киноконцертном зале «Пенза» ГАУК ПО «Пензаконцерт»</w:t>
      </w:r>
      <w:r w:rsidRPr="0021145E">
        <w:t xml:space="preserve"> </w:t>
      </w:r>
      <w:r w:rsidRPr="002114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(партер, балкон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*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предоставление зала (партер, балкон), </w:t>
      </w:r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сценической площадки, </w:t>
      </w:r>
      <w:proofErr w:type="spellStart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технического персонала,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административно-хозяйственного персонала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  <w:proofErr w:type="gramEnd"/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предоставление звукового оборудо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вания (полностью)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0B3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предоставление звукового оборуд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ования (частично)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предоставление светового оборудо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вания (полностью)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предоставление светового оборуд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ования (частично)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руб./услуга;</w:t>
      </w:r>
    </w:p>
    <w:p w:rsidR="005D2629" w:rsidRPr="0069399E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предоставление дополнительного технического персонала и административно-хозяйственного персонала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руб./услуга.</w:t>
      </w:r>
    </w:p>
    <w:p w:rsidR="005D2629" w:rsidRPr="001F663B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концерта, мероприятия по договорам с юридическими и физическими лицами в Киноконцертном зале «Пенза»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ГАУК ПО «Пензаконцерт» 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(партер)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*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предоставление зала (партер), сценической площадки, </w:t>
      </w:r>
      <w:proofErr w:type="spellStart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211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персонала, административно-хозяйственного персонала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0B3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3.2.2. предоставление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звукового оборудования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(частично)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/услуга;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предоставление </w:t>
      </w:r>
      <w:r w:rsidRPr="0069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светового оборудования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(частично)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руб./услуга;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3.2.4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предоставление дополнительного технического персонала и административно-хозяйственного персонала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F710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руб./услуга.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мероприятия в 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фойе здания Пензенской областной филармонии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ГАУК ПО «Пензаконцерт»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предоставление фойе, </w:t>
      </w:r>
      <w:proofErr w:type="spellStart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технического персонала, администр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ативно-хозяйственного персонала, звукового оборудования,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светового оборудования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руб./услуга.</w:t>
      </w:r>
    </w:p>
    <w:p w:rsidR="005D2629" w:rsidRPr="001F663B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мероприятия в 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фойе здания Киноконцертного зала «Пенза»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ГАУК ПО «Пензаконцерт»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предоставление фойе, </w:t>
      </w:r>
      <w:proofErr w:type="spellStart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технического персонала, административно-хозяйственного персонала, звукового оборудования, светового оборудования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90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1F66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репетиции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концерта, мероприятия на сценических площадках ГАУК ПО «Пензаконцерт»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сценической площадки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гримуборных</w:t>
      </w:r>
      <w:proofErr w:type="spellEnd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комнат, технического персонала, административно-хозяйственного персонала, звукового оборудования, светового оборудования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000 руб./час.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</w:t>
      </w:r>
      <w:r w:rsidRPr="00751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5148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переговоров, совещаний, конференций, семинаров, тренингов</w:t>
      </w:r>
      <w:r w:rsidRPr="00751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договорам с юридическими и физическими лицами в помещении ГАУК ПО «Пензаконцерт», за исключением в Большом зале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Киноконцертном зале «Пенза»</w:t>
      </w:r>
      <w:r w:rsidR="00C30E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7.1. предоставление помещения, </w:t>
      </w:r>
      <w:r w:rsidRPr="00751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ативно-хозяйственного персонала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000 </w:t>
      </w:r>
      <w:r w:rsidRPr="00751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руб./час.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631E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фото-</w:t>
      </w:r>
      <w:r w:rsidR="00E30E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31E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видеосъемки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(свадебные съемки, портретные фотосессии, семейные фотосессии и иные виды съемок) в помещениях здания Пензенской областной филармонии ГАУК ПО «Пензаконцерт», здания Киноконцертного зала «Пенза» по договорам с юридическими и физическими лицами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8.1. 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помещени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технического персонала, административно-хозяйственного персонала, звукового оборудования, светового оборудования, музыкального сопровождения в виде аудиозаписи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3 0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0мин.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торжественной церемонии государственной регистрации заключения брака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помещении здания Пензенской областной филармонии ГАУК ПО «Пензаконцерт», здания Киноконцертного зала «Пенза» по договорам с юридическими и физическими лицами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9.1. предоставления помещения,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персонала, административно-хозяйственного персонала, звукового оборудования, светового оборудования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музыкально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5D2629" w:rsidRPr="0079650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торжественной церемонии государственной регистрации заключения брака в сопровождении музыкального инструмента - скрипки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помещении здания Пензенской областной филармонии ГАУК ПО «Пензаконцерт», здания Киноконцертного зала «Пенза» по договорам с юридическими и физическими лицами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предоставления помещения,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5D2629" w:rsidRPr="0079650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EDD" w:rsidRDefault="00E30EDD" w:rsidP="00E30EDD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торжественной церемонии государственной регистрации заключения брака в сопровождении музыкальных инструментов – скрипки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фортепиано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Органном зале ГАУК ПО «Пензаконцерт» по договорам с юр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идическими и физическими лицами*:</w:t>
      </w:r>
    </w:p>
    <w:p w:rsidR="00E30EDD" w:rsidRDefault="00E30EDD" w:rsidP="00E30EDD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11.1.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Органного зала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фортепиано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E30EDD" w:rsidRDefault="00E30EDD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торжественной церемонии государственной регистрации заключения брака в сопровождении музыкальных инструментов – скрипки и органа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Органном зале ГАУК ПО «Пензаконцерт» по договорам с юр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идическими и физическими лицами*: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Органного зала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органе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5D2629" w:rsidRPr="0079650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постановочной церемонии регистрации заключения брака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помещении здания Пензенской областной филармонии ГАУК ПО «Пензаконцерт», здания Киноконцертного зала «Пенза» по договорам с юр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идическими и физическими лицами*: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помещения,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5D2629" w:rsidRPr="0079650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постановочной церемонии регистрации заключения брака в сопровождении музыкального инструмента - скрипки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помещении здания Пензенской областной филармонии ГАУК ПО «Пензаконцерт», здания Киноконцертного зала «Пенза» по договорам с юри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дическими и физическими лицами*: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помещения,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E30EDD" w:rsidRDefault="00E30EDD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EDD" w:rsidRDefault="00E30EDD" w:rsidP="00E30EDD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E30E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постановочной</w:t>
      </w:r>
      <w:r w:rsidRPr="0079650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церемонии регистрации заключения брака в сопровождении музыкальных инструментов – скрипки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фортепиано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Органном зале ГАУК ПО «Пензаконцерт» по договорам с юр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идическими и физическими лицами*:</w:t>
      </w:r>
    </w:p>
    <w:p w:rsidR="00E30EDD" w:rsidRPr="00796509" w:rsidRDefault="00E30EDD" w:rsidP="00E30EDD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15.1.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Органного зала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фортепиано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Pr="00631E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постановочной церемонии регистрации заключения брака в сопровождении музыкальных инструментов – скрипки и органа</w:t>
      </w:r>
      <w:r w:rsidRPr="00796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Органном зале ГАУК ПО «Пензаконцерт» по договорам с юри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дическими и физическими лицами*:</w:t>
      </w:r>
    </w:p>
    <w:p w:rsidR="005D2629" w:rsidRDefault="005D2629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30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Органного зала, технического персонала, административно-хозяйственного персонала, звукового оборудования, светового оборудования, музыкального сопровождени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виде аудиозаписи и в живом исполнении на скрипке и органе музыкальных произведений без текстов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2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31E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руб./20мин.</w:t>
      </w:r>
    </w:p>
    <w:p w:rsidR="009A3541" w:rsidRDefault="009A3541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3541" w:rsidRDefault="009A3541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78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96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Запись</w:t>
      </w:r>
      <w:r w:rsidRPr="009A3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сведение и </w:t>
      </w:r>
      <w:proofErr w:type="spellStart"/>
      <w:r w:rsidRPr="009A3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мастеринг</w:t>
      </w:r>
      <w:proofErr w:type="spellEnd"/>
      <w:r w:rsidRPr="009A3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30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аудио</w:t>
      </w:r>
      <w:r w:rsidRPr="009A35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материала</w:t>
      </w:r>
      <w:r w:rsidRPr="009A35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D0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студии звукозаписи </w:t>
      </w:r>
      <w:r w:rsidR="00FE3934" w:rsidRP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ГАУК ПО «Пензаконцерт»</w:t>
      </w:r>
      <w:r w:rsid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договорам с юридическими и физическими лицами</w:t>
      </w:r>
      <w:r w:rsidR="008C6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9A3541" w:rsidRDefault="00B7604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78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предоставление звукового оборудования</w:t>
      </w:r>
      <w:r w:rsid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FE3934" w:rsidRP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</w:t>
      </w:r>
      <w:r w:rsid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B251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2 0</w:t>
      </w:r>
      <w:r w:rsid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руб./час.</w:t>
      </w: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18. 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</w:t>
      </w:r>
      <w:r w:rsidRPr="00B94ACE">
        <w:rPr>
          <w:rFonts w:ascii="Times New Roman" w:eastAsia="Times New Roman" w:hAnsi="Times New Roman"/>
          <w:b/>
          <w:sz w:val="24"/>
          <w:szCs w:val="24"/>
          <w:lang w:eastAsia="ru-RU"/>
        </w:rPr>
        <w:t>мультимедийного экрана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в Большом зале и Киноконцертном зале «Пенза» ГАУК ПО «Пензаконцерт»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35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договорам с юридическими и физическими лицами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18.1. предоставление мультимедийного оборудования, </w:t>
      </w:r>
      <w:r w:rsidRPr="00FE39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персонала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      15 000 руб./час.</w:t>
      </w: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19. 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</w:t>
      </w:r>
      <w:proofErr w:type="spellStart"/>
      <w:r w:rsidRPr="00B94ACE">
        <w:rPr>
          <w:rFonts w:ascii="Times New Roman" w:eastAsia="Times New Roman" w:hAnsi="Times New Roman"/>
          <w:b/>
          <w:sz w:val="24"/>
          <w:szCs w:val="24"/>
          <w:lang w:eastAsia="ru-RU"/>
        </w:rPr>
        <w:t>фан</w:t>
      </w:r>
      <w:proofErr w:type="spellEnd"/>
      <w:r w:rsidRPr="00B94ACE">
        <w:rPr>
          <w:rFonts w:ascii="Times New Roman" w:eastAsia="Times New Roman" w:hAnsi="Times New Roman"/>
          <w:b/>
          <w:sz w:val="24"/>
          <w:szCs w:val="24"/>
          <w:lang w:eastAsia="ru-RU"/>
        </w:rPr>
        <w:t>-зоны в Киноконцертном зале «Пенза»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ГАУК ПО «Пензаконцерт» по договорам с юр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идическими и физическими лицами:</w:t>
      </w:r>
    </w:p>
    <w:p w:rsidR="00B94ACE" w:rsidRDefault="00B94ACE" w:rsidP="00B94ACE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19.1.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spellStart"/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-зоны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технического персонала, административно-хозяйственного персонала – </w:t>
      </w:r>
      <w:r w:rsidR="00851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/услуга.</w:t>
      </w:r>
    </w:p>
    <w:p w:rsidR="00851C25" w:rsidRDefault="00851C25" w:rsidP="00B94ACE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51C25" w:rsidRDefault="00851C25" w:rsidP="00851C25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20. 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</w:t>
      </w:r>
      <w:r w:rsidRPr="00851C25">
        <w:rPr>
          <w:rFonts w:ascii="Times New Roman" w:eastAsia="Times New Roman" w:hAnsi="Times New Roman"/>
          <w:b/>
          <w:sz w:val="24"/>
          <w:szCs w:val="24"/>
          <w:lang w:eastAsia="ru-RU"/>
        </w:rPr>
        <w:t>репетиционного зала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в здани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28E1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областной филармонии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>ГАУК ПО «Пензаконцерт»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здании 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>Киноконцертно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зал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4D26">
        <w:rPr>
          <w:rFonts w:ascii="Times New Roman" w:eastAsia="Times New Roman" w:hAnsi="Times New Roman"/>
          <w:sz w:val="24"/>
          <w:szCs w:val="24"/>
          <w:lang w:eastAsia="ru-RU"/>
        </w:rPr>
        <w:t xml:space="preserve"> «Пенза» по договорам с юр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идическими и физическими лицами:</w:t>
      </w:r>
    </w:p>
    <w:p w:rsidR="00851C25" w:rsidRDefault="00851C25" w:rsidP="00851C25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20.1. 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помещения</w:t>
      </w:r>
      <w:r w:rsidRPr="001F66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технического персонала 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700 руб./час.</w:t>
      </w:r>
    </w:p>
    <w:p w:rsidR="00851C25" w:rsidRDefault="00851C25" w:rsidP="00B94ACE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4ACE" w:rsidRDefault="00B94ACE" w:rsidP="005D262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D2629" w:rsidRPr="00554D26" w:rsidRDefault="005D2629" w:rsidP="005D26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54D26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5D2629" w:rsidRDefault="005D2629" w:rsidP="005D2629">
      <w:pPr>
        <w:spacing w:after="0" w:line="240" w:lineRule="auto"/>
        <w:ind w:right="-1"/>
        <w:jc w:val="center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2268"/>
      </w:tblGrid>
      <w:tr w:rsidR="005D2629" w:rsidRPr="006618CE" w:rsidTr="00CD6177">
        <w:trPr>
          <w:trHeight w:val="585"/>
        </w:trPr>
        <w:tc>
          <w:tcPr>
            <w:tcW w:w="4536" w:type="dxa"/>
            <w:shd w:val="clear" w:color="auto" w:fill="auto"/>
          </w:tcPr>
          <w:p w:rsidR="005D2629" w:rsidRPr="006618CE" w:rsidRDefault="005B20AC" w:rsidP="00CD61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экономической деятельности</w:t>
            </w:r>
            <w:r w:rsidR="005D2629" w:rsidRPr="006618CE">
              <w:rPr>
                <w:rFonts w:ascii="Times New Roman" w:hAnsi="Times New Roman"/>
                <w:sz w:val="24"/>
              </w:rPr>
              <w:t xml:space="preserve"> ГАУК ПО «Пензаконцерт»</w:t>
            </w:r>
          </w:p>
        </w:tc>
        <w:tc>
          <w:tcPr>
            <w:tcW w:w="2977" w:type="dxa"/>
            <w:shd w:val="clear" w:color="auto" w:fill="auto"/>
          </w:tcPr>
          <w:p w:rsidR="005D2629" w:rsidRPr="006618CE" w:rsidRDefault="005D2629" w:rsidP="00CD61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2629" w:rsidRPr="006618CE" w:rsidRDefault="009A3541" w:rsidP="00CD617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</w:rPr>
              <w:t>Нуждина</w:t>
            </w:r>
            <w:proofErr w:type="spellEnd"/>
          </w:p>
        </w:tc>
      </w:tr>
    </w:tbl>
    <w:p w:rsidR="005B20AC" w:rsidRDefault="005B20AC" w:rsidP="005D262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2629" w:rsidRDefault="005D2629" w:rsidP="005D262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D5C58">
        <w:rPr>
          <w:rFonts w:ascii="Times New Roman" w:hAnsi="Times New Roman"/>
          <w:szCs w:val="24"/>
        </w:rPr>
        <w:t>* См. Приложение № 1 к</w:t>
      </w:r>
      <w:r>
        <w:rPr>
          <w:rFonts w:ascii="Times New Roman" w:hAnsi="Times New Roman"/>
          <w:szCs w:val="24"/>
        </w:rPr>
        <w:t xml:space="preserve"> </w:t>
      </w:r>
      <w:r w:rsidRPr="00631E97">
        <w:rPr>
          <w:rFonts w:ascii="Times New Roman" w:hAnsi="Times New Roman"/>
          <w:szCs w:val="24"/>
        </w:rPr>
        <w:t>расчет</w:t>
      </w:r>
      <w:r>
        <w:rPr>
          <w:rFonts w:ascii="Times New Roman" w:hAnsi="Times New Roman"/>
          <w:szCs w:val="24"/>
        </w:rPr>
        <w:t>у</w:t>
      </w:r>
      <w:r w:rsidRPr="00631E97">
        <w:rPr>
          <w:rFonts w:ascii="Times New Roman" w:hAnsi="Times New Roman"/>
          <w:szCs w:val="24"/>
        </w:rPr>
        <w:t xml:space="preserve"> стоимости услуг</w:t>
      </w:r>
      <w:r w:rsidRPr="00AD5C58">
        <w:rPr>
          <w:rFonts w:ascii="Times New Roman" w:hAnsi="Times New Roman"/>
          <w:szCs w:val="24"/>
        </w:rPr>
        <w:t>, предоставляемых государственным автономным учреждением культуры Пензенской области «Пензаконцерт».</w:t>
      </w:r>
    </w:p>
    <w:p w:rsidR="005D2629" w:rsidRDefault="005D2629" w:rsidP="005D2629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Cs w:val="24"/>
        </w:rPr>
        <w:br w:type="page"/>
      </w:r>
      <w:r w:rsidRPr="00B0395B">
        <w:rPr>
          <w:rFonts w:ascii="Times New Roman" w:hAnsi="Times New Roman"/>
          <w:i/>
        </w:rPr>
        <w:t xml:space="preserve">Приложение № 1 </w:t>
      </w:r>
    </w:p>
    <w:p w:rsidR="005D2629" w:rsidRPr="00B0395B" w:rsidRDefault="005D2629" w:rsidP="005D2629">
      <w:pPr>
        <w:spacing w:after="0"/>
        <w:jc w:val="right"/>
        <w:rPr>
          <w:rFonts w:ascii="Times New Roman" w:hAnsi="Times New Roman"/>
          <w:i/>
        </w:rPr>
      </w:pPr>
      <w:r w:rsidRPr="00B0395B">
        <w:rPr>
          <w:rFonts w:ascii="Times New Roman" w:hAnsi="Times New Roman"/>
          <w:i/>
        </w:rPr>
        <w:t>к</w:t>
      </w:r>
      <w:r w:rsidRPr="0075148D">
        <w:t xml:space="preserve"> </w:t>
      </w:r>
      <w:r w:rsidR="005B20AC">
        <w:t xml:space="preserve"> </w:t>
      </w:r>
      <w:r>
        <w:rPr>
          <w:rFonts w:ascii="Times New Roman" w:hAnsi="Times New Roman"/>
          <w:i/>
        </w:rPr>
        <w:t>р</w:t>
      </w:r>
      <w:r w:rsidRPr="0075148D">
        <w:rPr>
          <w:rFonts w:ascii="Times New Roman" w:hAnsi="Times New Roman"/>
          <w:i/>
        </w:rPr>
        <w:t>асчет</w:t>
      </w:r>
      <w:r>
        <w:rPr>
          <w:rFonts w:ascii="Times New Roman" w:hAnsi="Times New Roman"/>
          <w:i/>
        </w:rPr>
        <w:t xml:space="preserve">у </w:t>
      </w:r>
      <w:r w:rsidRPr="0075148D">
        <w:rPr>
          <w:rFonts w:ascii="Times New Roman" w:hAnsi="Times New Roman"/>
          <w:i/>
        </w:rPr>
        <w:t>стоимости услуг,</w:t>
      </w:r>
      <w:r>
        <w:rPr>
          <w:rFonts w:ascii="Times New Roman" w:hAnsi="Times New Roman"/>
          <w:i/>
        </w:rPr>
        <w:t xml:space="preserve"> </w:t>
      </w:r>
      <w:r w:rsidRPr="00B0395B">
        <w:rPr>
          <w:rFonts w:ascii="Times New Roman" w:hAnsi="Times New Roman"/>
          <w:i/>
        </w:rPr>
        <w:t xml:space="preserve">предоставляемых </w:t>
      </w:r>
    </w:p>
    <w:p w:rsidR="005D2629" w:rsidRPr="00B0395B" w:rsidRDefault="005D2629" w:rsidP="005D2629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</w:t>
      </w:r>
      <w:r w:rsidRPr="00B0395B">
        <w:rPr>
          <w:rFonts w:ascii="Times New Roman" w:hAnsi="Times New Roman"/>
          <w:i/>
        </w:rPr>
        <w:t xml:space="preserve">осударственным автономным учреждением культуры </w:t>
      </w:r>
    </w:p>
    <w:p w:rsidR="005D2629" w:rsidRPr="00B0395B" w:rsidRDefault="005D2629" w:rsidP="005D2629">
      <w:pPr>
        <w:spacing w:after="0"/>
        <w:jc w:val="right"/>
        <w:rPr>
          <w:rFonts w:ascii="Times New Roman" w:hAnsi="Times New Roman"/>
          <w:i/>
        </w:rPr>
      </w:pPr>
      <w:r w:rsidRPr="00B0395B">
        <w:rPr>
          <w:rFonts w:ascii="Times New Roman" w:hAnsi="Times New Roman"/>
          <w:i/>
        </w:rPr>
        <w:t>Пензенской области «Пензаконцерт»</w:t>
      </w:r>
    </w:p>
    <w:p w:rsidR="005D2629" w:rsidRPr="00B0395B" w:rsidRDefault="005D2629" w:rsidP="005D2629">
      <w:pPr>
        <w:spacing w:after="0"/>
        <w:jc w:val="right"/>
        <w:rPr>
          <w:rFonts w:ascii="Times New Roman" w:hAnsi="Times New Roman"/>
        </w:rPr>
      </w:pPr>
    </w:p>
    <w:p w:rsidR="005D2629" w:rsidRPr="00B0395B" w:rsidRDefault="005D2629" w:rsidP="005D262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D5137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B0395B">
        <w:rPr>
          <w:rFonts w:ascii="Times New Roman" w:hAnsi="Times New Roman"/>
          <w:sz w:val="24"/>
        </w:rPr>
        <w:t xml:space="preserve">Государственное автономное учреждение культуры Пензенской области «Пензаконцерт» </w:t>
      </w:r>
      <w:r>
        <w:rPr>
          <w:rFonts w:ascii="Times New Roman" w:hAnsi="Times New Roman"/>
          <w:sz w:val="24"/>
        </w:rPr>
        <w:t xml:space="preserve">при заключении договоров </w:t>
      </w:r>
      <w:r w:rsidRPr="00B0395B">
        <w:rPr>
          <w:rFonts w:ascii="Times New Roman" w:hAnsi="Times New Roman"/>
          <w:sz w:val="24"/>
        </w:rPr>
        <w:t>с некоммерческими организациями</w:t>
      </w:r>
      <w:r>
        <w:rPr>
          <w:rFonts w:ascii="Times New Roman" w:hAnsi="Times New Roman"/>
          <w:sz w:val="24"/>
        </w:rPr>
        <w:t xml:space="preserve">, формы которых предусмотрены главой второй </w:t>
      </w:r>
      <w:r w:rsidRPr="005D5137">
        <w:rPr>
          <w:rFonts w:ascii="Times New Roman" w:hAnsi="Times New Roman"/>
          <w:sz w:val="24"/>
        </w:rPr>
        <w:t>Федеральн</w:t>
      </w:r>
      <w:r>
        <w:rPr>
          <w:rFonts w:ascii="Times New Roman" w:hAnsi="Times New Roman"/>
          <w:sz w:val="24"/>
        </w:rPr>
        <w:t>ого</w:t>
      </w:r>
      <w:r w:rsidRPr="005D5137"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а</w:t>
      </w:r>
      <w:r w:rsidRPr="005D5137">
        <w:rPr>
          <w:rFonts w:ascii="Times New Roman" w:hAnsi="Times New Roman"/>
          <w:sz w:val="24"/>
        </w:rPr>
        <w:t xml:space="preserve"> от 12.01.1996 N 7-ФЗ</w:t>
      </w:r>
      <w:r>
        <w:rPr>
          <w:rFonts w:ascii="Times New Roman" w:hAnsi="Times New Roman"/>
          <w:sz w:val="24"/>
        </w:rPr>
        <w:t xml:space="preserve"> </w:t>
      </w:r>
      <w:r w:rsidRPr="005D5137">
        <w:rPr>
          <w:rFonts w:ascii="Times New Roman" w:hAnsi="Times New Roman"/>
          <w:sz w:val="24"/>
        </w:rPr>
        <w:t>(ред. от 13.07.2015)</w:t>
      </w:r>
      <w:r>
        <w:rPr>
          <w:rFonts w:ascii="Times New Roman" w:hAnsi="Times New Roman"/>
          <w:sz w:val="24"/>
        </w:rPr>
        <w:t xml:space="preserve"> «</w:t>
      </w:r>
      <w:r w:rsidRPr="005D5137">
        <w:rPr>
          <w:rFonts w:ascii="Times New Roman" w:hAnsi="Times New Roman"/>
          <w:sz w:val="24"/>
        </w:rPr>
        <w:t>О некоммерческих организациях</w:t>
      </w:r>
      <w:r>
        <w:rPr>
          <w:rFonts w:ascii="Times New Roman" w:hAnsi="Times New Roman"/>
          <w:sz w:val="24"/>
        </w:rPr>
        <w:t xml:space="preserve">», </w:t>
      </w:r>
      <w:r w:rsidRPr="00B0395B"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уменьшить стоимость услуг, предусмотренных п.п. 1.-5. р</w:t>
      </w:r>
      <w:r w:rsidRPr="00AD5C58">
        <w:rPr>
          <w:rFonts w:ascii="Times New Roman" w:hAnsi="Times New Roman"/>
          <w:sz w:val="24"/>
        </w:rPr>
        <w:t>асчет</w:t>
      </w:r>
      <w:r>
        <w:rPr>
          <w:rFonts w:ascii="Times New Roman" w:hAnsi="Times New Roman"/>
          <w:sz w:val="24"/>
        </w:rPr>
        <w:t>а стоимости услуг, не более чем на 50 %.</w:t>
      </w:r>
    </w:p>
    <w:p w:rsidR="005D2629" w:rsidRPr="00AE4053" w:rsidRDefault="005D2629" w:rsidP="005D262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E4053">
        <w:rPr>
          <w:rFonts w:ascii="Times New Roman" w:hAnsi="Times New Roman"/>
          <w:sz w:val="24"/>
        </w:rPr>
        <w:t>2. Государственное автономное учреждение культуры Пензенской области «Пензаконцерт» вправе уменьшить стоимость услуг</w:t>
      </w:r>
      <w:r>
        <w:rPr>
          <w:rFonts w:ascii="Times New Roman" w:hAnsi="Times New Roman"/>
          <w:sz w:val="24"/>
        </w:rPr>
        <w:t>и</w:t>
      </w:r>
      <w:r w:rsidRPr="00AE4053">
        <w:rPr>
          <w:rFonts w:ascii="Times New Roman" w:hAnsi="Times New Roman"/>
          <w:sz w:val="24"/>
        </w:rPr>
        <w:t>, предусмотренн</w:t>
      </w:r>
      <w:r>
        <w:rPr>
          <w:rFonts w:ascii="Times New Roman" w:hAnsi="Times New Roman"/>
          <w:sz w:val="24"/>
        </w:rPr>
        <w:t>ой</w:t>
      </w:r>
      <w:r w:rsidRPr="00AE4053">
        <w:rPr>
          <w:rFonts w:ascii="Times New Roman" w:hAnsi="Times New Roman"/>
          <w:sz w:val="24"/>
        </w:rPr>
        <w:t xml:space="preserve"> п. </w:t>
      </w:r>
      <w:r>
        <w:rPr>
          <w:rFonts w:ascii="Times New Roman" w:hAnsi="Times New Roman"/>
          <w:sz w:val="24"/>
        </w:rPr>
        <w:t>1.</w:t>
      </w:r>
      <w:r w:rsidRPr="00AE4053">
        <w:rPr>
          <w:rFonts w:ascii="Times New Roman" w:hAnsi="Times New Roman"/>
          <w:sz w:val="24"/>
        </w:rPr>
        <w:t xml:space="preserve"> </w:t>
      </w:r>
      <w:r w:rsidRPr="00631E97">
        <w:rPr>
          <w:rFonts w:ascii="Times New Roman" w:hAnsi="Times New Roman"/>
          <w:sz w:val="24"/>
        </w:rPr>
        <w:t>расчета стоимости услуг</w:t>
      </w:r>
      <w:r w:rsidRPr="00AE405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до </w:t>
      </w:r>
      <w:r w:rsidR="00CA0001" w:rsidRPr="00CA0001">
        <w:rPr>
          <w:rFonts w:ascii="Times New Roman" w:hAnsi="Times New Roman"/>
          <w:sz w:val="24"/>
        </w:rPr>
        <w:t>130</w:t>
      </w:r>
      <w:r w:rsidRPr="00CA0001">
        <w:rPr>
          <w:rFonts w:ascii="Times New Roman" w:hAnsi="Times New Roman"/>
          <w:sz w:val="24"/>
        </w:rPr>
        <w:t xml:space="preserve"> 000</w:t>
      </w:r>
      <w:r w:rsidRPr="00AE4053">
        <w:rPr>
          <w:rFonts w:ascii="Times New Roman" w:hAnsi="Times New Roman"/>
          <w:sz w:val="24"/>
        </w:rPr>
        <w:t xml:space="preserve"> рублей с соблюдением следующего условия: в случае реализации билетов менее чем 60% от общего количества </w:t>
      </w:r>
      <w:r>
        <w:rPr>
          <w:rFonts w:ascii="Times New Roman" w:hAnsi="Times New Roman"/>
          <w:sz w:val="24"/>
        </w:rPr>
        <w:t>билетов</w:t>
      </w:r>
      <w:r w:rsidRPr="00AE4053">
        <w:rPr>
          <w:rFonts w:ascii="Times New Roman" w:hAnsi="Times New Roman"/>
          <w:sz w:val="24"/>
        </w:rPr>
        <w:t>.</w:t>
      </w:r>
    </w:p>
    <w:p w:rsidR="005D2629" w:rsidRPr="00AE4053" w:rsidRDefault="005D2629" w:rsidP="005D262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E4053">
        <w:rPr>
          <w:rFonts w:ascii="Times New Roman" w:hAnsi="Times New Roman"/>
          <w:sz w:val="24"/>
        </w:rPr>
        <w:t>3. Государственное автономное учреждение культуры Пензенской области «Пензаконцерт» вправе уменьшить стоимость услуг</w:t>
      </w:r>
      <w:r>
        <w:rPr>
          <w:rFonts w:ascii="Times New Roman" w:hAnsi="Times New Roman"/>
          <w:sz w:val="24"/>
        </w:rPr>
        <w:t>и</w:t>
      </w:r>
      <w:r w:rsidRPr="00AE4053">
        <w:rPr>
          <w:rFonts w:ascii="Times New Roman" w:hAnsi="Times New Roman"/>
          <w:sz w:val="24"/>
        </w:rPr>
        <w:t>, предусмотренн</w:t>
      </w:r>
      <w:r>
        <w:rPr>
          <w:rFonts w:ascii="Times New Roman" w:hAnsi="Times New Roman"/>
          <w:sz w:val="24"/>
        </w:rPr>
        <w:t>ой</w:t>
      </w:r>
      <w:r w:rsidRPr="00AE4053">
        <w:rPr>
          <w:rFonts w:ascii="Times New Roman" w:hAnsi="Times New Roman"/>
          <w:sz w:val="24"/>
        </w:rPr>
        <w:t xml:space="preserve"> п. </w:t>
      </w:r>
      <w:r>
        <w:rPr>
          <w:rFonts w:ascii="Times New Roman" w:hAnsi="Times New Roman"/>
          <w:sz w:val="24"/>
        </w:rPr>
        <w:t>3.1</w:t>
      </w:r>
      <w:r w:rsidRPr="00AE405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631E97">
        <w:rPr>
          <w:rFonts w:ascii="Times New Roman" w:hAnsi="Times New Roman"/>
          <w:sz w:val="24"/>
        </w:rPr>
        <w:t>расчета стоимости услуг</w:t>
      </w:r>
      <w:r w:rsidRPr="00AE405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до </w:t>
      </w:r>
      <w:r w:rsidRPr="00CA0001">
        <w:rPr>
          <w:rFonts w:ascii="Times New Roman" w:hAnsi="Times New Roman"/>
          <w:sz w:val="24"/>
        </w:rPr>
        <w:t>2</w:t>
      </w:r>
      <w:r w:rsidR="00CA0001" w:rsidRPr="00CA0001">
        <w:rPr>
          <w:rFonts w:ascii="Times New Roman" w:hAnsi="Times New Roman"/>
          <w:sz w:val="24"/>
        </w:rPr>
        <w:t>5</w:t>
      </w:r>
      <w:r w:rsidRPr="00CA0001">
        <w:rPr>
          <w:rFonts w:ascii="Times New Roman" w:hAnsi="Times New Roman"/>
          <w:sz w:val="24"/>
        </w:rPr>
        <w:t>0 000</w:t>
      </w:r>
      <w:r w:rsidRPr="00AE4053">
        <w:rPr>
          <w:rFonts w:ascii="Times New Roman" w:hAnsi="Times New Roman"/>
          <w:sz w:val="24"/>
        </w:rPr>
        <w:t xml:space="preserve"> рублей с соблюдением следующего условия: в случае реализации билетов менее чем 60% от общего количества </w:t>
      </w:r>
      <w:r>
        <w:rPr>
          <w:rFonts w:ascii="Times New Roman" w:hAnsi="Times New Roman"/>
          <w:sz w:val="24"/>
        </w:rPr>
        <w:t>билетов</w:t>
      </w:r>
      <w:r w:rsidRPr="00AE4053">
        <w:rPr>
          <w:rFonts w:ascii="Times New Roman" w:hAnsi="Times New Roman"/>
          <w:sz w:val="24"/>
        </w:rPr>
        <w:t>.</w:t>
      </w:r>
    </w:p>
    <w:p w:rsidR="005D2629" w:rsidRDefault="005D2629" w:rsidP="005D262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F7104C">
        <w:rPr>
          <w:rFonts w:ascii="Times New Roman" w:hAnsi="Times New Roman"/>
          <w:sz w:val="24"/>
        </w:rPr>
        <w:t>Государственное автономное учреждение культуры Пензенской области «Пензаконцерт» вправе уменьшить стоимость услуг</w:t>
      </w:r>
      <w:r>
        <w:rPr>
          <w:rFonts w:ascii="Times New Roman" w:hAnsi="Times New Roman"/>
          <w:sz w:val="24"/>
        </w:rPr>
        <w:t>и</w:t>
      </w:r>
      <w:r w:rsidRPr="00F7104C">
        <w:rPr>
          <w:rFonts w:ascii="Times New Roman" w:hAnsi="Times New Roman"/>
          <w:sz w:val="24"/>
        </w:rPr>
        <w:t>, предусмотренн</w:t>
      </w:r>
      <w:r>
        <w:rPr>
          <w:rFonts w:ascii="Times New Roman" w:hAnsi="Times New Roman"/>
          <w:sz w:val="24"/>
        </w:rPr>
        <w:t>ой</w:t>
      </w:r>
      <w:r w:rsidRPr="00F7104C">
        <w:rPr>
          <w:rFonts w:ascii="Times New Roman" w:hAnsi="Times New Roman"/>
          <w:sz w:val="24"/>
        </w:rPr>
        <w:t xml:space="preserve"> п. </w:t>
      </w:r>
      <w:r>
        <w:rPr>
          <w:rFonts w:ascii="Times New Roman" w:hAnsi="Times New Roman"/>
          <w:sz w:val="24"/>
        </w:rPr>
        <w:t>3.2</w:t>
      </w:r>
      <w:r w:rsidRPr="00F7104C">
        <w:rPr>
          <w:rFonts w:ascii="Times New Roman" w:hAnsi="Times New Roman"/>
          <w:sz w:val="24"/>
        </w:rPr>
        <w:t xml:space="preserve">. </w:t>
      </w:r>
      <w:r w:rsidRPr="00631E97">
        <w:rPr>
          <w:rFonts w:ascii="Times New Roman" w:hAnsi="Times New Roman"/>
          <w:sz w:val="24"/>
        </w:rPr>
        <w:t>расчета стоимости услуг</w:t>
      </w:r>
      <w:r w:rsidRPr="00F7104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до </w:t>
      </w:r>
      <w:r w:rsidRPr="00CA0001">
        <w:rPr>
          <w:rFonts w:ascii="Times New Roman" w:hAnsi="Times New Roman"/>
          <w:sz w:val="24"/>
        </w:rPr>
        <w:t>1</w:t>
      </w:r>
      <w:r w:rsidR="00CA0001" w:rsidRPr="00CA0001">
        <w:rPr>
          <w:rFonts w:ascii="Times New Roman" w:hAnsi="Times New Roman"/>
          <w:sz w:val="24"/>
        </w:rPr>
        <w:t>8</w:t>
      </w:r>
      <w:r w:rsidRPr="00CA0001">
        <w:rPr>
          <w:rFonts w:ascii="Times New Roman" w:hAnsi="Times New Roman"/>
          <w:sz w:val="24"/>
        </w:rPr>
        <w:t>0 000</w:t>
      </w:r>
      <w:r w:rsidRPr="00F7104C">
        <w:rPr>
          <w:rFonts w:ascii="Times New Roman" w:hAnsi="Times New Roman"/>
          <w:sz w:val="24"/>
        </w:rPr>
        <w:t xml:space="preserve"> рублей с соблюдением следующего условия: в случае реализации билетов менее чем 60% от общего количества </w:t>
      </w:r>
      <w:r>
        <w:rPr>
          <w:rFonts w:ascii="Times New Roman" w:hAnsi="Times New Roman"/>
          <w:sz w:val="24"/>
        </w:rPr>
        <w:t>билетов</w:t>
      </w:r>
      <w:r w:rsidRPr="00F7104C">
        <w:rPr>
          <w:rFonts w:ascii="Times New Roman" w:hAnsi="Times New Roman"/>
          <w:sz w:val="24"/>
        </w:rPr>
        <w:t>.</w:t>
      </w:r>
    </w:p>
    <w:p w:rsidR="005D2629" w:rsidRPr="00B0395B" w:rsidRDefault="005D2629" w:rsidP="005D262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B0395B">
        <w:rPr>
          <w:rFonts w:ascii="Times New Roman" w:hAnsi="Times New Roman"/>
          <w:sz w:val="24"/>
        </w:rPr>
        <w:t>Государственное автономное учреждение культуры Пензенской области «Пензаконцерт» вправе</w:t>
      </w:r>
      <w:r w:rsidRPr="00B633EF">
        <w:t xml:space="preserve"> </w:t>
      </w:r>
      <w:r>
        <w:rPr>
          <w:rFonts w:ascii="Times New Roman" w:hAnsi="Times New Roman"/>
          <w:sz w:val="24"/>
        </w:rPr>
        <w:t>уменьшить</w:t>
      </w:r>
      <w:r w:rsidRPr="00B633EF">
        <w:rPr>
          <w:rFonts w:ascii="Times New Roman" w:hAnsi="Times New Roman"/>
          <w:sz w:val="24"/>
        </w:rPr>
        <w:t xml:space="preserve"> стоимость услуг, предусмотренных п.</w:t>
      </w:r>
      <w:r>
        <w:rPr>
          <w:rFonts w:ascii="Times New Roman" w:hAnsi="Times New Roman"/>
          <w:sz w:val="24"/>
        </w:rPr>
        <w:t>п.</w:t>
      </w:r>
      <w:r w:rsidRPr="00B633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8.-14. </w:t>
      </w:r>
      <w:r w:rsidRPr="00796509">
        <w:rPr>
          <w:rFonts w:ascii="Times New Roman" w:hAnsi="Times New Roman"/>
          <w:sz w:val="24"/>
        </w:rPr>
        <w:t>расчета стоимости услуг</w:t>
      </w:r>
      <w:r w:rsidRPr="00B633E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 50 % для работников </w:t>
      </w:r>
      <w:r w:rsidRPr="00AC74E8">
        <w:rPr>
          <w:rFonts w:ascii="Times New Roman" w:eastAsia="Times New Roman" w:hAnsi="Times New Roman"/>
          <w:sz w:val="24"/>
          <w:szCs w:val="26"/>
          <w:lang w:eastAsia="ru-RU"/>
        </w:rPr>
        <w:t>ГАУК ПО «Пензаконцерт»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5D2629" w:rsidRDefault="005D2629" w:rsidP="005D2629">
      <w:pPr>
        <w:spacing w:after="0"/>
        <w:jc w:val="center"/>
        <w:rPr>
          <w:rFonts w:ascii="Times New Roman" w:hAnsi="Times New Roman"/>
          <w:sz w:val="24"/>
        </w:rPr>
      </w:pP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  <w:r w:rsidRPr="00B0395B">
        <w:rPr>
          <w:rFonts w:ascii="Times New Roman" w:hAnsi="Times New Roman"/>
          <w:sz w:val="24"/>
        </w:rPr>
        <w:softHyphen/>
      </w:r>
    </w:p>
    <w:p w:rsidR="005D2629" w:rsidRDefault="005D2629" w:rsidP="005D2629">
      <w:pPr>
        <w:jc w:val="center"/>
      </w:pPr>
      <w:r w:rsidRPr="00B0395B">
        <w:rPr>
          <w:rFonts w:ascii="Times New Roman" w:hAnsi="Times New Roman"/>
          <w:sz w:val="24"/>
        </w:rPr>
        <w:t>____________________________________________________</w:t>
      </w:r>
    </w:p>
    <w:p w:rsidR="00321C6F" w:rsidRDefault="00321C6F">
      <w:pPr>
        <w:rPr>
          <w:rFonts w:ascii="Times New Roman" w:hAnsi="Times New Roman"/>
          <w:szCs w:val="24"/>
        </w:rPr>
      </w:pPr>
    </w:p>
    <w:sectPr w:rsidR="00321C6F" w:rsidSect="00CD61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E2F"/>
    <w:multiLevelType w:val="hybridMultilevel"/>
    <w:tmpl w:val="F08827B2"/>
    <w:lvl w:ilvl="0" w:tplc="3168AA5A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38D8"/>
    <w:multiLevelType w:val="hybridMultilevel"/>
    <w:tmpl w:val="B4B8A9C6"/>
    <w:lvl w:ilvl="0" w:tplc="D162326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2629"/>
    <w:rsid w:val="00014568"/>
    <w:rsid w:val="00032E4C"/>
    <w:rsid w:val="00036F91"/>
    <w:rsid w:val="000738D6"/>
    <w:rsid w:val="000B3843"/>
    <w:rsid w:val="000C3297"/>
    <w:rsid w:val="001142F8"/>
    <w:rsid w:val="002565A8"/>
    <w:rsid w:val="00266598"/>
    <w:rsid w:val="00321C6F"/>
    <w:rsid w:val="00330DFC"/>
    <w:rsid w:val="00353F4F"/>
    <w:rsid w:val="003E1AE0"/>
    <w:rsid w:val="004636E4"/>
    <w:rsid w:val="004E200A"/>
    <w:rsid w:val="004E41FB"/>
    <w:rsid w:val="00584486"/>
    <w:rsid w:val="005B20AC"/>
    <w:rsid w:val="005B5042"/>
    <w:rsid w:val="005D2629"/>
    <w:rsid w:val="006445F6"/>
    <w:rsid w:val="006634C5"/>
    <w:rsid w:val="00684345"/>
    <w:rsid w:val="0068664D"/>
    <w:rsid w:val="006A1FCB"/>
    <w:rsid w:val="006F743B"/>
    <w:rsid w:val="00780144"/>
    <w:rsid w:val="008376D7"/>
    <w:rsid w:val="008442B6"/>
    <w:rsid w:val="00851C25"/>
    <w:rsid w:val="0087339B"/>
    <w:rsid w:val="008C6FAB"/>
    <w:rsid w:val="00954DC8"/>
    <w:rsid w:val="00974ADA"/>
    <w:rsid w:val="00986283"/>
    <w:rsid w:val="009A3541"/>
    <w:rsid w:val="00A178B2"/>
    <w:rsid w:val="00A475CA"/>
    <w:rsid w:val="00AC2158"/>
    <w:rsid w:val="00AF7B29"/>
    <w:rsid w:val="00B14B38"/>
    <w:rsid w:val="00B251C3"/>
    <w:rsid w:val="00B476E2"/>
    <w:rsid w:val="00B7604E"/>
    <w:rsid w:val="00B94ACE"/>
    <w:rsid w:val="00B96AE1"/>
    <w:rsid w:val="00BA7B6C"/>
    <w:rsid w:val="00BD08DD"/>
    <w:rsid w:val="00C30E1E"/>
    <w:rsid w:val="00C82D18"/>
    <w:rsid w:val="00CA0001"/>
    <w:rsid w:val="00CD6177"/>
    <w:rsid w:val="00D81805"/>
    <w:rsid w:val="00DF43C3"/>
    <w:rsid w:val="00E30EDD"/>
    <w:rsid w:val="00E95D68"/>
    <w:rsid w:val="00FB3CD1"/>
    <w:rsid w:val="00FC0580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4249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2024-12-27T09:38:00Z</cp:lastPrinted>
  <dcterms:created xsi:type="dcterms:W3CDTF">2024-12-27T10:24:00Z</dcterms:created>
  <dcterms:modified xsi:type="dcterms:W3CDTF">2024-12-27T10:24:00Z</dcterms:modified>
</cp:coreProperties>
</file>